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114B3" w14:textId="5CF41C86" w:rsidR="00E754A1" w:rsidRPr="00E50333" w:rsidRDefault="006C605B" w:rsidP="00E754A1">
      <w:pPr>
        <w:spacing w:after="240" w:line="240" w:lineRule="auto"/>
        <w:rPr>
          <w:rFonts w:eastAsia="Times New Roman" w:cstheme="minorHAnsi"/>
          <w:b/>
          <w:sz w:val="32"/>
          <w:szCs w:val="32"/>
        </w:rPr>
      </w:pPr>
      <w:r w:rsidRPr="00E50333">
        <w:rPr>
          <w:rFonts w:cstheme="minorHAnsi"/>
          <w:noProof/>
          <w:sz w:val="24"/>
          <w:szCs w:val="24"/>
        </w:rPr>
        <w:drawing>
          <wp:anchor distT="0" distB="0" distL="114300" distR="114300" simplePos="0" relativeHeight="251658240" behindDoc="0" locked="0" layoutInCell="1" allowOverlap="1" wp14:anchorId="7EF6E23D" wp14:editId="5CC8E680">
            <wp:simplePos x="0" y="0"/>
            <wp:positionH relativeFrom="margin">
              <wp:posOffset>7220198</wp:posOffset>
            </wp:positionH>
            <wp:positionV relativeFrom="topMargin">
              <wp:align>bottom</wp:align>
            </wp:positionV>
            <wp:extent cx="1303283" cy="589969"/>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2">
                      <a:extLst>
                        <a:ext uri="{28A0092B-C50C-407E-A947-70E740481C1C}">
                          <a14:useLocalDpi xmlns:a14="http://schemas.microsoft.com/office/drawing/2010/main" val="0"/>
                        </a:ext>
                      </a:extLst>
                    </a:blip>
                    <a:stretch>
                      <a:fillRect/>
                    </a:stretch>
                  </pic:blipFill>
                  <pic:spPr>
                    <a:xfrm>
                      <a:off x="0" y="0"/>
                      <a:ext cx="1303283" cy="589969"/>
                    </a:xfrm>
                    <a:prstGeom prst="rect">
                      <a:avLst/>
                    </a:prstGeom>
                  </pic:spPr>
                </pic:pic>
              </a:graphicData>
            </a:graphic>
          </wp:anchor>
        </w:drawing>
      </w:r>
      <w:r w:rsidR="00E754A1" w:rsidRPr="3A01DB8A">
        <w:rPr>
          <w:rFonts w:eastAsia="Times New Roman"/>
          <w:b/>
          <w:bCs/>
          <w:sz w:val="32"/>
          <w:szCs w:val="32"/>
        </w:rPr>
        <w:t xml:space="preserve"> EVALUATION PLAN 20</w:t>
      </w:r>
      <w:r w:rsidR="00984F57" w:rsidRPr="3A01DB8A">
        <w:rPr>
          <w:rFonts w:eastAsia="Times New Roman"/>
          <w:b/>
          <w:bCs/>
          <w:sz w:val="32"/>
          <w:szCs w:val="32"/>
        </w:rPr>
        <w:t>21</w:t>
      </w:r>
    </w:p>
    <w:p w14:paraId="39D9149C" w14:textId="53765AD9" w:rsidR="00E754A1" w:rsidRPr="00077224" w:rsidRDefault="00197B17" w:rsidP="00077224">
      <w:pPr>
        <w:spacing w:after="240" w:line="240" w:lineRule="auto"/>
        <w:rPr>
          <w:rFonts w:eastAsia="Times New Roman" w:cstheme="minorHAnsi"/>
          <w:b/>
          <w:sz w:val="28"/>
          <w:szCs w:val="28"/>
        </w:rPr>
      </w:pPr>
      <w:r w:rsidRPr="00E50333">
        <w:rPr>
          <w:rFonts w:eastAsia="Times New Roman" w:cstheme="minorHAnsi"/>
          <w:b/>
          <w:sz w:val="28"/>
          <w:szCs w:val="28"/>
        </w:rPr>
        <w:t>Name of office</w:t>
      </w:r>
      <w:r w:rsidR="00984F57" w:rsidRPr="00E50333">
        <w:rPr>
          <w:rFonts w:eastAsia="Times New Roman" w:cstheme="minorHAnsi"/>
          <w:b/>
          <w:sz w:val="28"/>
          <w:szCs w:val="28"/>
        </w:rPr>
        <w:t>: UN Women Nepal Country Office</w:t>
      </w:r>
    </w:p>
    <w:p w14:paraId="018B3D32" w14:textId="02B9FD03" w:rsidR="00E754A1" w:rsidRPr="00E50333" w:rsidRDefault="00E754A1" w:rsidP="00197B17">
      <w:pPr>
        <w:pStyle w:val="ListParagraph"/>
        <w:numPr>
          <w:ilvl w:val="0"/>
          <w:numId w:val="1"/>
        </w:numPr>
        <w:spacing w:before="240" w:after="240" w:line="240" w:lineRule="auto"/>
        <w:rPr>
          <w:rFonts w:eastAsia="Times New Roman" w:cstheme="minorHAnsi"/>
          <w:b/>
          <w:sz w:val="28"/>
          <w:szCs w:val="28"/>
        </w:rPr>
      </w:pPr>
      <w:r w:rsidRPr="00E50333">
        <w:rPr>
          <w:rFonts w:eastAsia="Times New Roman" w:cstheme="minorHAnsi"/>
          <w:b/>
          <w:sz w:val="28"/>
          <w:szCs w:val="28"/>
        </w:rPr>
        <w:t>Evaluation Plan 20</w:t>
      </w:r>
      <w:r w:rsidR="00753C6E" w:rsidRPr="00E50333">
        <w:rPr>
          <w:rFonts w:eastAsia="Times New Roman" w:cstheme="minorHAnsi"/>
          <w:b/>
          <w:sz w:val="28"/>
          <w:szCs w:val="28"/>
        </w:rPr>
        <w:t>21</w:t>
      </w:r>
      <w:r w:rsidRPr="00E50333">
        <w:rPr>
          <w:rFonts w:cstheme="minorHAnsi"/>
          <w:vertAlign w:val="superscript"/>
        </w:rPr>
        <w:footnoteReference w:id="2"/>
      </w:r>
    </w:p>
    <w:tbl>
      <w:tblPr>
        <w:tblStyle w:val="TableGrid1"/>
        <w:tblW w:w="13848" w:type="dxa"/>
        <w:jc w:val="center"/>
        <w:tblLayout w:type="fixed"/>
        <w:tblLook w:val="04A0" w:firstRow="1" w:lastRow="0" w:firstColumn="1" w:lastColumn="0" w:noHBand="0" w:noVBand="1"/>
      </w:tblPr>
      <w:tblGrid>
        <w:gridCol w:w="2425"/>
        <w:gridCol w:w="810"/>
        <w:gridCol w:w="1440"/>
        <w:gridCol w:w="1260"/>
        <w:gridCol w:w="990"/>
        <w:gridCol w:w="990"/>
        <w:gridCol w:w="971"/>
        <w:gridCol w:w="1260"/>
        <w:gridCol w:w="1084"/>
        <w:gridCol w:w="1436"/>
        <w:gridCol w:w="1170"/>
        <w:gridCol w:w="12"/>
      </w:tblGrid>
      <w:tr w:rsidR="00197B17" w:rsidRPr="00E50333" w14:paraId="05BC8D8A" w14:textId="77777777" w:rsidTr="00F628A7">
        <w:trPr>
          <w:gridAfter w:val="1"/>
          <w:wAfter w:w="12" w:type="dxa"/>
          <w:cantSplit/>
          <w:trHeight w:val="1592"/>
          <w:tblHeader/>
          <w:jc w:val="center"/>
        </w:trPr>
        <w:tc>
          <w:tcPr>
            <w:tcW w:w="2425" w:type="dxa"/>
            <w:shd w:val="clear" w:color="auto" w:fill="BDD6EE" w:themeFill="accent5" w:themeFillTint="66"/>
          </w:tcPr>
          <w:p w14:paraId="58FEBC56" w14:textId="77777777" w:rsidR="00197B17" w:rsidRPr="00E50333" w:rsidRDefault="00197B17" w:rsidP="00E754A1">
            <w:pPr>
              <w:rPr>
                <w:rFonts w:cstheme="minorHAnsi"/>
                <w:b/>
              </w:rPr>
            </w:pPr>
            <w:r w:rsidRPr="00E50333">
              <w:rPr>
                <w:rFonts w:cstheme="minorHAnsi"/>
                <w:b/>
              </w:rPr>
              <w:t>Evaluation name</w:t>
            </w:r>
          </w:p>
        </w:tc>
        <w:tc>
          <w:tcPr>
            <w:tcW w:w="810" w:type="dxa"/>
            <w:shd w:val="clear" w:color="auto" w:fill="BDD6EE" w:themeFill="accent5" w:themeFillTint="66"/>
          </w:tcPr>
          <w:p w14:paraId="3F8C1E83" w14:textId="77777777" w:rsidR="00197B17" w:rsidRPr="00E50333" w:rsidRDefault="00197B17" w:rsidP="00E754A1">
            <w:pPr>
              <w:rPr>
                <w:rFonts w:cstheme="minorHAnsi"/>
                <w:b/>
              </w:rPr>
            </w:pPr>
            <w:r w:rsidRPr="00E50333">
              <w:rPr>
                <w:rFonts w:cstheme="minorHAnsi"/>
                <w:b/>
              </w:rPr>
              <w:t>Mandatory?</w:t>
            </w:r>
          </w:p>
          <w:p w14:paraId="7D7B574F" w14:textId="77777777" w:rsidR="00197B17" w:rsidRPr="00E50333" w:rsidRDefault="00197B17" w:rsidP="00E754A1">
            <w:pPr>
              <w:rPr>
                <w:rFonts w:cstheme="minorHAnsi"/>
                <w:b/>
              </w:rPr>
            </w:pPr>
            <w:r w:rsidRPr="00E50333">
              <w:rPr>
                <w:rFonts w:cstheme="minorHAnsi"/>
                <w:b/>
              </w:rPr>
              <w:t>(Y/N)</w:t>
            </w:r>
          </w:p>
        </w:tc>
        <w:tc>
          <w:tcPr>
            <w:tcW w:w="1440" w:type="dxa"/>
            <w:shd w:val="clear" w:color="auto" w:fill="BDD6EE" w:themeFill="accent5" w:themeFillTint="66"/>
          </w:tcPr>
          <w:p w14:paraId="7FD17C17" w14:textId="63848C51" w:rsidR="00197B17" w:rsidRPr="00E50333" w:rsidRDefault="00197B17" w:rsidP="00E754A1">
            <w:pPr>
              <w:rPr>
                <w:rFonts w:cstheme="minorHAnsi"/>
                <w:b/>
              </w:rPr>
            </w:pPr>
            <w:r w:rsidRPr="00E50333">
              <w:rPr>
                <w:rFonts w:cstheme="minorHAnsi"/>
                <w:b/>
                <w:bCs/>
              </w:rPr>
              <w:t>UN</w:t>
            </w:r>
            <w:r w:rsidR="00E745DF" w:rsidRPr="00E50333">
              <w:rPr>
                <w:rFonts w:cstheme="minorHAnsi"/>
                <w:b/>
                <w:bCs/>
              </w:rPr>
              <w:t>SDCF</w:t>
            </w:r>
            <w:r w:rsidR="00E745DF" w:rsidRPr="00E50333">
              <w:rPr>
                <w:rStyle w:val="FootnoteReference"/>
                <w:rFonts w:cstheme="minorHAnsi"/>
                <w:b/>
                <w:bCs/>
              </w:rPr>
              <w:footnoteReference w:id="3"/>
            </w:r>
            <w:r w:rsidRPr="00E50333">
              <w:rPr>
                <w:rFonts w:cstheme="minorHAnsi"/>
                <w:b/>
                <w:bCs/>
              </w:rPr>
              <w:t xml:space="preserve"> Outcome/ UN Women SP Outcome </w:t>
            </w:r>
            <w:r w:rsidR="00B163CE" w:rsidRPr="00E50333">
              <w:rPr>
                <w:rFonts w:cstheme="minorHAnsi"/>
                <w:b/>
                <w:bCs/>
              </w:rPr>
              <w:t>and relevant SDGs</w:t>
            </w:r>
            <w:r w:rsidR="00B163CE" w:rsidRPr="00E50333">
              <w:rPr>
                <w:rStyle w:val="FootnoteReference"/>
                <w:rFonts w:cstheme="minorHAnsi"/>
                <w:b/>
                <w:bCs/>
              </w:rPr>
              <w:footnoteReference w:id="4"/>
            </w:r>
          </w:p>
        </w:tc>
        <w:tc>
          <w:tcPr>
            <w:tcW w:w="1260" w:type="dxa"/>
            <w:shd w:val="clear" w:color="auto" w:fill="BDD6EE" w:themeFill="accent5" w:themeFillTint="66"/>
          </w:tcPr>
          <w:p w14:paraId="6622A752" w14:textId="77777777" w:rsidR="00197B17" w:rsidRPr="00E50333" w:rsidRDefault="00B163CE" w:rsidP="00E754A1">
            <w:pPr>
              <w:rPr>
                <w:rFonts w:cstheme="minorHAnsi"/>
                <w:b/>
              </w:rPr>
            </w:pPr>
            <w:r w:rsidRPr="00E50333">
              <w:rPr>
                <w:rFonts w:cstheme="minorHAnsi"/>
                <w:b/>
                <w:bCs/>
              </w:rPr>
              <w:t>SN</w:t>
            </w:r>
            <w:r w:rsidR="00197B17" w:rsidRPr="00E50333">
              <w:rPr>
                <w:rFonts w:cstheme="minorHAnsi"/>
                <w:b/>
                <w:bCs/>
              </w:rPr>
              <w:t xml:space="preserve"> Output</w:t>
            </w:r>
            <w:r w:rsidRPr="00E50333">
              <w:rPr>
                <w:rFonts w:cstheme="minorHAnsi"/>
                <w:b/>
                <w:bCs/>
              </w:rPr>
              <w:t>/Relevant flagship program</w:t>
            </w:r>
          </w:p>
        </w:tc>
        <w:tc>
          <w:tcPr>
            <w:tcW w:w="990" w:type="dxa"/>
            <w:shd w:val="clear" w:color="auto" w:fill="BDD6EE" w:themeFill="accent5" w:themeFillTint="66"/>
          </w:tcPr>
          <w:p w14:paraId="5A79D273" w14:textId="77777777" w:rsidR="00197B17" w:rsidRPr="00E50333" w:rsidRDefault="00197B17" w:rsidP="00E754A1">
            <w:pPr>
              <w:rPr>
                <w:rFonts w:cstheme="minorHAnsi"/>
                <w:b/>
              </w:rPr>
            </w:pPr>
            <w:r w:rsidRPr="00E50333">
              <w:rPr>
                <w:rFonts w:cstheme="minorHAnsi"/>
                <w:b/>
                <w:bCs/>
              </w:rPr>
              <w:t>Office in charge</w:t>
            </w:r>
          </w:p>
        </w:tc>
        <w:tc>
          <w:tcPr>
            <w:tcW w:w="990" w:type="dxa"/>
            <w:shd w:val="clear" w:color="auto" w:fill="BDD6EE" w:themeFill="accent5" w:themeFillTint="66"/>
          </w:tcPr>
          <w:p w14:paraId="0E8B6191" w14:textId="77777777" w:rsidR="00197B17" w:rsidRPr="00E50333" w:rsidRDefault="00197B17" w:rsidP="00E754A1">
            <w:pPr>
              <w:rPr>
                <w:rFonts w:cstheme="minorHAnsi"/>
                <w:b/>
              </w:rPr>
            </w:pPr>
            <w:r w:rsidRPr="00E50333">
              <w:rPr>
                <w:rFonts w:cstheme="minorHAnsi"/>
                <w:b/>
              </w:rPr>
              <w:t>Region/ country</w:t>
            </w:r>
          </w:p>
        </w:tc>
        <w:tc>
          <w:tcPr>
            <w:tcW w:w="971" w:type="dxa"/>
            <w:shd w:val="clear" w:color="auto" w:fill="BDD6EE" w:themeFill="accent5" w:themeFillTint="66"/>
          </w:tcPr>
          <w:p w14:paraId="142ABEB6" w14:textId="77777777" w:rsidR="00197B17" w:rsidRPr="00E50333" w:rsidRDefault="00197B17" w:rsidP="00E754A1">
            <w:pPr>
              <w:tabs>
                <w:tab w:val="left" w:pos="0"/>
              </w:tabs>
              <w:autoSpaceDE w:val="0"/>
              <w:autoSpaceDN w:val="0"/>
              <w:adjustRightInd w:val="0"/>
              <w:spacing w:line="276" w:lineRule="auto"/>
              <w:rPr>
                <w:rFonts w:eastAsia="MS Mincho" w:cstheme="minorHAnsi"/>
                <w:b/>
                <w:color w:val="000000"/>
              </w:rPr>
            </w:pPr>
            <w:r w:rsidRPr="00E50333">
              <w:rPr>
                <w:rFonts w:eastAsia="MS Mincho" w:cstheme="minorHAnsi"/>
                <w:b/>
                <w:bCs/>
                <w:color w:val="000000"/>
              </w:rPr>
              <w:t xml:space="preserve">Joint activity </w:t>
            </w:r>
          </w:p>
          <w:p w14:paraId="46E30716" w14:textId="77777777" w:rsidR="00197B17" w:rsidRPr="00E50333" w:rsidRDefault="00197B17" w:rsidP="00E754A1">
            <w:pPr>
              <w:rPr>
                <w:rFonts w:cstheme="minorHAnsi"/>
                <w:b/>
              </w:rPr>
            </w:pPr>
            <w:r w:rsidRPr="00E50333">
              <w:rPr>
                <w:rFonts w:cstheme="minorHAnsi"/>
                <w:b/>
                <w:bCs/>
              </w:rPr>
              <w:t>(Y/ N, indicate partners)</w:t>
            </w:r>
          </w:p>
        </w:tc>
        <w:tc>
          <w:tcPr>
            <w:tcW w:w="1260" w:type="dxa"/>
            <w:shd w:val="clear" w:color="auto" w:fill="BDD6EE" w:themeFill="accent5" w:themeFillTint="66"/>
          </w:tcPr>
          <w:p w14:paraId="0E93AEF6" w14:textId="77777777" w:rsidR="00197B17" w:rsidRPr="00E50333" w:rsidRDefault="00197B17" w:rsidP="00E754A1">
            <w:pPr>
              <w:tabs>
                <w:tab w:val="left" w:pos="0"/>
              </w:tabs>
              <w:autoSpaceDE w:val="0"/>
              <w:autoSpaceDN w:val="0"/>
              <w:adjustRightInd w:val="0"/>
              <w:spacing w:line="276" w:lineRule="auto"/>
              <w:rPr>
                <w:rFonts w:eastAsia="MS Mincho" w:cstheme="minorHAnsi"/>
                <w:b/>
                <w:bCs/>
                <w:color w:val="000000"/>
              </w:rPr>
            </w:pPr>
            <w:r w:rsidRPr="00E50333">
              <w:rPr>
                <w:rFonts w:eastAsia="MS Mincho" w:cstheme="minorHAnsi"/>
                <w:b/>
                <w:bCs/>
                <w:color w:val="000000"/>
              </w:rPr>
              <w:t xml:space="preserve">Planned Dates </w:t>
            </w:r>
          </w:p>
          <w:p w14:paraId="52ABD048" w14:textId="77777777" w:rsidR="00197B17" w:rsidRPr="00E50333" w:rsidRDefault="00197B17" w:rsidP="00E754A1">
            <w:pPr>
              <w:rPr>
                <w:rFonts w:cstheme="minorHAnsi"/>
                <w:b/>
              </w:rPr>
            </w:pPr>
            <w:r w:rsidRPr="00E50333">
              <w:rPr>
                <w:rFonts w:cstheme="minorHAnsi"/>
                <w:b/>
                <w:bCs/>
              </w:rPr>
              <w:t>(start-end)</w:t>
            </w:r>
          </w:p>
        </w:tc>
        <w:tc>
          <w:tcPr>
            <w:tcW w:w="1084" w:type="dxa"/>
            <w:shd w:val="clear" w:color="auto" w:fill="BDD6EE" w:themeFill="accent5" w:themeFillTint="66"/>
          </w:tcPr>
          <w:p w14:paraId="24624DD9" w14:textId="77777777" w:rsidR="00197B17" w:rsidRPr="00E50333" w:rsidRDefault="00197B17" w:rsidP="00E754A1">
            <w:pPr>
              <w:rPr>
                <w:rFonts w:cstheme="minorHAnsi"/>
                <w:b/>
              </w:rPr>
            </w:pPr>
            <w:r w:rsidRPr="00E50333">
              <w:rPr>
                <w:rFonts w:cstheme="minorHAnsi"/>
                <w:b/>
                <w:bCs/>
              </w:rPr>
              <w:t>Budget (US$) / Sources of Funding</w:t>
            </w:r>
          </w:p>
        </w:tc>
        <w:tc>
          <w:tcPr>
            <w:tcW w:w="1436" w:type="dxa"/>
            <w:shd w:val="clear" w:color="auto" w:fill="BDD6EE" w:themeFill="accent5" w:themeFillTint="66"/>
          </w:tcPr>
          <w:p w14:paraId="6A5142B0" w14:textId="77777777" w:rsidR="00197B17" w:rsidRPr="00E50333" w:rsidRDefault="00197B17" w:rsidP="00E754A1">
            <w:pPr>
              <w:rPr>
                <w:rFonts w:cstheme="minorHAnsi"/>
                <w:b/>
                <w:bCs/>
              </w:rPr>
            </w:pPr>
            <w:r w:rsidRPr="00E50333">
              <w:rPr>
                <w:rFonts w:cstheme="minorHAnsi"/>
                <w:b/>
                <w:bCs/>
              </w:rPr>
              <w:t>Status (pending/ initiated/ ongoing/ completed)</w:t>
            </w:r>
          </w:p>
        </w:tc>
        <w:tc>
          <w:tcPr>
            <w:tcW w:w="1170" w:type="dxa"/>
            <w:shd w:val="clear" w:color="auto" w:fill="BDD6EE" w:themeFill="accent5" w:themeFillTint="66"/>
          </w:tcPr>
          <w:p w14:paraId="4A78575E" w14:textId="77777777" w:rsidR="00197B17" w:rsidRPr="00E50333" w:rsidRDefault="00197B17" w:rsidP="00E754A1">
            <w:pPr>
              <w:rPr>
                <w:rFonts w:cstheme="minorHAnsi"/>
                <w:b/>
                <w:bCs/>
              </w:rPr>
            </w:pPr>
            <w:r w:rsidRPr="00E50333">
              <w:rPr>
                <w:rFonts w:cstheme="minorHAnsi"/>
                <w:b/>
                <w:bCs/>
              </w:rPr>
              <w:t>Remarks</w:t>
            </w:r>
          </w:p>
        </w:tc>
      </w:tr>
      <w:tr w:rsidR="00197B17" w:rsidRPr="00E50333" w14:paraId="529786CD" w14:textId="77777777" w:rsidTr="00347AEE">
        <w:trPr>
          <w:trHeight w:val="422"/>
          <w:jc w:val="center"/>
        </w:trPr>
        <w:tc>
          <w:tcPr>
            <w:tcW w:w="13848" w:type="dxa"/>
            <w:gridSpan w:val="12"/>
            <w:shd w:val="clear" w:color="auto" w:fill="F2F2F2" w:themeFill="background1" w:themeFillShade="F2"/>
          </w:tcPr>
          <w:p w14:paraId="2D8E9930" w14:textId="77777777" w:rsidR="00197B17" w:rsidRPr="00E50333" w:rsidRDefault="00197B17" w:rsidP="00E754A1">
            <w:pPr>
              <w:spacing w:line="276" w:lineRule="auto"/>
              <w:rPr>
                <w:rFonts w:eastAsia="MS Mincho" w:cstheme="minorHAnsi"/>
                <w:i/>
              </w:rPr>
            </w:pPr>
          </w:p>
        </w:tc>
      </w:tr>
      <w:tr w:rsidR="00FF2F1B" w:rsidRPr="00E50333" w14:paraId="115E9985" w14:textId="77777777" w:rsidTr="00FF2F1B">
        <w:trPr>
          <w:gridAfter w:val="1"/>
          <w:wAfter w:w="12" w:type="dxa"/>
          <w:trHeight w:val="350"/>
          <w:jc w:val="center"/>
        </w:trPr>
        <w:tc>
          <w:tcPr>
            <w:tcW w:w="2425" w:type="dxa"/>
          </w:tcPr>
          <w:p w14:paraId="26D3C4A9" w14:textId="5436E41C" w:rsidR="00FF2F1B" w:rsidRPr="00E50333" w:rsidRDefault="00FF2F1B" w:rsidP="00FF2F1B">
            <w:pPr>
              <w:spacing w:line="276" w:lineRule="auto"/>
              <w:rPr>
                <w:rFonts w:eastAsia="MS Mincho" w:cstheme="minorHAnsi"/>
                <w:i/>
                <w:sz w:val="22"/>
                <w:szCs w:val="22"/>
              </w:rPr>
            </w:pPr>
            <w:r w:rsidRPr="00E50333">
              <w:rPr>
                <w:rFonts w:eastAsia="MS Mincho" w:cstheme="minorHAnsi"/>
                <w:i/>
                <w:sz w:val="22"/>
                <w:szCs w:val="22"/>
              </w:rPr>
              <w:t>Evaluation</w:t>
            </w:r>
            <w:r w:rsidR="00E50333" w:rsidRPr="00E50333">
              <w:rPr>
                <w:rFonts w:eastAsia="MS Mincho" w:cstheme="minorHAnsi"/>
                <w:i/>
                <w:sz w:val="22"/>
                <w:szCs w:val="22"/>
              </w:rPr>
              <w:t xml:space="preserve"> </w:t>
            </w:r>
            <w:r w:rsidR="00485471" w:rsidRPr="00E50333">
              <w:rPr>
                <w:rFonts w:eastAsia="MS Mincho" w:cstheme="minorHAnsi"/>
                <w:i/>
                <w:sz w:val="22"/>
                <w:szCs w:val="22"/>
              </w:rPr>
              <w:t>1</w:t>
            </w:r>
            <w:r w:rsidRPr="00E50333">
              <w:rPr>
                <w:rFonts w:eastAsia="MS Mincho" w:cstheme="minorHAnsi"/>
                <w:i/>
                <w:sz w:val="22"/>
                <w:szCs w:val="22"/>
              </w:rPr>
              <w:t xml:space="preserve">: </w:t>
            </w:r>
            <w:r w:rsidRPr="00E50333">
              <w:rPr>
                <w:rFonts w:cstheme="minorHAnsi"/>
                <w:color w:val="000000" w:themeColor="text1"/>
                <w:sz w:val="22"/>
                <w:szCs w:val="22"/>
                <w:lang w:val="en-GB"/>
              </w:rPr>
              <w:t>Undertake a SN developmental evaluation (Stage-III)</w:t>
            </w:r>
          </w:p>
        </w:tc>
        <w:tc>
          <w:tcPr>
            <w:tcW w:w="810" w:type="dxa"/>
          </w:tcPr>
          <w:p w14:paraId="252C5CD1" w14:textId="58ACDDC2"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N</w:t>
            </w:r>
          </w:p>
        </w:tc>
        <w:tc>
          <w:tcPr>
            <w:tcW w:w="1440" w:type="dxa"/>
          </w:tcPr>
          <w:p w14:paraId="31F1741A" w14:textId="77777777" w:rsidR="00FF2F1B" w:rsidRPr="00E50333" w:rsidRDefault="00FF2F1B" w:rsidP="00FF2F1B">
            <w:pPr>
              <w:spacing w:line="276" w:lineRule="auto"/>
              <w:rPr>
                <w:rFonts w:eastAsia="MS Mincho" w:cstheme="minorHAnsi"/>
                <w:i/>
                <w:sz w:val="22"/>
                <w:szCs w:val="22"/>
              </w:rPr>
            </w:pPr>
          </w:p>
        </w:tc>
        <w:tc>
          <w:tcPr>
            <w:tcW w:w="1260" w:type="dxa"/>
          </w:tcPr>
          <w:p w14:paraId="16FFC970" w14:textId="7AC450A9"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OEE NPL_O_3.1</w:t>
            </w:r>
          </w:p>
        </w:tc>
        <w:tc>
          <w:tcPr>
            <w:tcW w:w="990" w:type="dxa"/>
          </w:tcPr>
          <w:p w14:paraId="6DDF85CE" w14:textId="585766E4"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 xml:space="preserve">NCO </w:t>
            </w:r>
          </w:p>
        </w:tc>
        <w:tc>
          <w:tcPr>
            <w:tcW w:w="990" w:type="dxa"/>
          </w:tcPr>
          <w:p w14:paraId="331D31EA" w14:textId="2C1330A4"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Nepal</w:t>
            </w:r>
          </w:p>
        </w:tc>
        <w:tc>
          <w:tcPr>
            <w:tcW w:w="971" w:type="dxa"/>
          </w:tcPr>
          <w:p w14:paraId="02109E13" w14:textId="773DC80F"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N</w:t>
            </w:r>
          </w:p>
        </w:tc>
        <w:tc>
          <w:tcPr>
            <w:tcW w:w="1260" w:type="dxa"/>
          </w:tcPr>
          <w:p w14:paraId="528CFDFE" w14:textId="1830E867"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RO and HQ</w:t>
            </w:r>
          </w:p>
        </w:tc>
        <w:tc>
          <w:tcPr>
            <w:tcW w:w="1084" w:type="dxa"/>
          </w:tcPr>
          <w:p w14:paraId="05F8D0DF" w14:textId="27508220"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Q3-Q4 2021</w:t>
            </w:r>
          </w:p>
        </w:tc>
        <w:tc>
          <w:tcPr>
            <w:tcW w:w="1436" w:type="dxa"/>
          </w:tcPr>
          <w:p w14:paraId="3571AC17" w14:textId="569CBCC5"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USD 10,000</w:t>
            </w:r>
          </w:p>
        </w:tc>
        <w:tc>
          <w:tcPr>
            <w:tcW w:w="1170" w:type="dxa"/>
          </w:tcPr>
          <w:p w14:paraId="64E3C738" w14:textId="77777777" w:rsidR="00FF2F1B" w:rsidRPr="00E50333" w:rsidRDefault="00FF2F1B" w:rsidP="00FF2F1B">
            <w:pPr>
              <w:spacing w:line="276" w:lineRule="auto"/>
              <w:rPr>
                <w:rFonts w:eastAsia="MS Mincho" w:cstheme="minorHAnsi"/>
                <w:i/>
                <w:sz w:val="20"/>
                <w:szCs w:val="20"/>
              </w:rPr>
            </w:pPr>
          </w:p>
        </w:tc>
      </w:tr>
      <w:tr w:rsidR="00F628A7" w:rsidRPr="00E50333" w14:paraId="01AD90C9" w14:textId="77777777" w:rsidTr="00167D6E">
        <w:trPr>
          <w:jc w:val="center"/>
        </w:trPr>
        <w:tc>
          <w:tcPr>
            <w:tcW w:w="13848" w:type="dxa"/>
            <w:gridSpan w:val="12"/>
            <w:shd w:val="clear" w:color="auto" w:fill="F2F2F2" w:themeFill="background1" w:themeFillShade="F2"/>
          </w:tcPr>
          <w:p w14:paraId="138C1FD3" w14:textId="50BB5FF6" w:rsidR="00F628A7" w:rsidRPr="00E50333" w:rsidRDefault="00F628A7" w:rsidP="00E754A1">
            <w:pPr>
              <w:spacing w:line="276" w:lineRule="auto"/>
              <w:rPr>
                <w:rFonts w:eastAsia="MS Mincho" w:cstheme="minorHAnsi"/>
                <w:i/>
              </w:rPr>
            </w:pPr>
            <w:r w:rsidRPr="00E50333">
              <w:rPr>
                <w:rFonts w:eastAsia="MS Mincho" w:cstheme="minorHAnsi"/>
                <w:b/>
                <w:i/>
              </w:rPr>
              <w:t>Evaluations in which the office participates</w:t>
            </w:r>
          </w:p>
        </w:tc>
      </w:tr>
      <w:tr w:rsidR="00197B17" w:rsidRPr="00E50333" w14:paraId="01D92A57" w14:textId="77777777" w:rsidTr="00FF2F1B">
        <w:trPr>
          <w:gridAfter w:val="1"/>
          <w:wAfter w:w="12" w:type="dxa"/>
          <w:jc w:val="center"/>
        </w:trPr>
        <w:tc>
          <w:tcPr>
            <w:tcW w:w="2425" w:type="dxa"/>
          </w:tcPr>
          <w:p w14:paraId="5B1E8E9E" w14:textId="77777777" w:rsidR="00197B17" w:rsidRDefault="00197B17" w:rsidP="00E754A1">
            <w:pPr>
              <w:spacing w:line="276" w:lineRule="auto"/>
              <w:rPr>
                <w:rFonts w:eastAsia="MS Mincho" w:cstheme="minorHAnsi"/>
                <w:i/>
                <w:sz w:val="19"/>
                <w:szCs w:val="19"/>
              </w:rPr>
            </w:pPr>
          </w:p>
          <w:p w14:paraId="3AE30321" w14:textId="466CE874" w:rsidR="00F628A7" w:rsidRPr="00E50333" w:rsidRDefault="00F628A7" w:rsidP="00E754A1">
            <w:pPr>
              <w:spacing w:line="276" w:lineRule="auto"/>
              <w:rPr>
                <w:rFonts w:eastAsia="MS Mincho" w:cstheme="minorHAnsi"/>
                <w:i/>
                <w:sz w:val="19"/>
                <w:szCs w:val="19"/>
              </w:rPr>
            </w:pPr>
          </w:p>
        </w:tc>
        <w:tc>
          <w:tcPr>
            <w:tcW w:w="810" w:type="dxa"/>
          </w:tcPr>
          <w:p w14:paraId="31FBD87D" w14:textId="5B0CAE25" w:rsidR="00197B17" w:rsidRPr="00E50333" w:rsidRDefault="00197B17" w:rsidP="00E754A1">
            <w:pPr>
              <w:spacing w:line="276" w:lineRule="auto"/>
              <w:rPr>
                <w:rFonts w:eastAsia="MS Mincho" w:cstheme="minorHAnsi"/>
                <w:i/>
                <w:sz w:val="19"/>
                <w:szCs w:val="19"/>
              </w:rPr>
            </w:pPr>
          </w:p>
        </w:tc>
        <w:tc>
          <w:tcPr>
            <w:tcW w:w="1440" w:type="dxa"/>
          </w:tcPr>
          <w:p w14:paraId="25AD0289" w14:textId="6315EC07" w:rsidR="00197B17" w:rsidRPr="00E50333" w:rsidRDefault="00197B17" w:rsidP="00E754A1">
            <w:pPr>
              <w:spacing w:line="276" w:lineRule="auto"/>
              <w:rPr>
                <w:rFonts w:eastAsia="MS Mincho" w:cstheme="minorHAnsi"/>
                <w:i/>
                <w:sz w:val="19"/>
                <w:szCs w:val="19"/>
              </w:rPr>
            </w:pPr>
          </w:p>
        </w:tc>
        <w:tc>
          <w:tcPr>
            <w:tcW w:w="1260" w:type="dxa"/>
          </w:tcPr>
          <w:p w14:paraId="7947146A" w14:textId="5B263040" w:rsidR="00197B17" w:rsidRPr="00E50333" w:rsidRDefault="00197B17" w:rsidP="00E754A1">
            <w:pPr>
              <w:spacing w:line="276" w:lineRule="auto"/>
              <w:rPr>
                <w:rFonts w:eastAsia="MS Mincho" w:cstheme="minorHAnsi"/>
                <w:i/>
                <w:sz w:val="19"/>
                <w:szCs w:val="19"/>
              </w:rPr>
            </w:pPr>
          </w:p>
        </w:tc>
        <w:tc>
          <w:tcPr>
            <w:tcW w:w="990" w:type="dxa"/>
          </w:tcPr>
          <w:p w14:paraId="36E70DC3" w14:textId="3BE85589" w:rsidR="00197B17" w:rsidRPr="00E50333" w:rsidRDefault="00197B17" w:rsidP="00E754A1">
            <w:pPr>
              <w:spacing w:line="276" w:lineRule="auto"/>
              <w:rPr>
                <w:rFonts w:eastAsia="MS Mincho" w:cstheme="minorHAnsi"/>
                <w:i/>
                <w:sz w:val="19"/>
                <w:szCs w:val="19"/>
              </w:rPr>
            </w:pPr>
          </w:p>
        </w:tc>
        <w:tc>
          <w:tcPr>
            <w:tcW w:w="990" w:type="dxa"/>
          </w:tcPr>
          <w:p w14:paraId="5907B101" w14:textId="2B000C65" w:rsidR="00197B17" w:rsidRPr="00E50333" w:rsidRDefault="00197B17" w:rsidP="00E754A1">
            <w:pPr>
              <w:spacing w:line="276" w:lineRule="auto"/>
              <w:rPr>
                <w:rFonts w:eastAsia="MS Mincho" w:cstheme="minorHAnsi"/>
                <w:i/>
                <w:sz w:val="19"/>
                <w:szCs w:val="19"/>
              </w:rPr>
            </w:pPr>
          </w:p>
        </w:tc>
        <w:tc>
          <w:tcPr>
            <w:tcW w:w="971" w:type="dxa"/>
          </w:tcPr>
          <w:p w14:paraId="171E51ED" w14:textId="297FE850" w:rsidR="00197B17" w:rsidRPr="00E50333" w:rsidRDefault="00197B17" w:rsidP="00E754A1">
            <w:pPr>
              <w:spacing w:line="276" w:lineRule="auto"/>
              <w:rPr>
                <w:rFonts w:eastAsia="MS Mincho" w:cstheme="minorHAnsi"/>
                <w:i/>
                <w:sz w:val="19"/>
                <w:szCs w:val="19"/>
              </w:rPr>
            </w:pPr>
          </w:p>
        </w:tc>
        <w:tc>
          <w:tcPr>
            <w:tcW w:w="1260" w:type="dxa"/>
          </w:tcPr>
          <w:p w14:paraId="1CBE9DD1" w14:textId="77777777" w:rsidR="00197B17" w:rsidRPr="00E50333" w:rsidRDefault="00197B17" w:rsidP="00E754A1">
            <w:pPr>
              <w:spacing w:line="276" w:lineRule="auto"/>
              <w:rPr>
                <w:rFonts w:eastAsia="MS Mincho" w:cstheme="minorHAnsi"/>
                <w:i/>
                <w:sz w:val="19"/>
                <w:szCs w:val="19"/>
              </w:rPr>
            </w:pPr>
          </w:p>
        </w:tc>
        <w:tc>
          <w:tcPr>
            <w:tcW w:w="1084" w:type="dxa"/>
          </w:tcPr>
          <w:p w14:paraId="57B91A64" w14:textId="2960841A" w:rsidR="00197B17" w:rsidRPr="00E50333" w:rsidRDefault="00197B17" w:rsidP="00E754A1">
            <w:pPr>
              <w:spacing w:line="276" w:lineRule="auto"/>
              <w:rPr>
                <w:rFonts w:eastAsia="MS Mincho" w:cstheme="minorHAnsi"/>
                <w:i/>
                <w:sz w:val="19"/>
                <w:szCs w:val="19"/>
              </w:rPr>
            </w:pPr>
          </w:p>
        </w:tc>
        <w:tc>
          <w:tcPr>
            <w:tcW w:w="1436" w:type="dxa"/>
          </w:tcPr>
          <w:p w14:paraId="73364DE5" w14:textId="31BC8C56" w:rsidR="00197B17" w:rsidRPr="00E50333" w:rsidRDefault="00197B17" w:rsidP="00E754A1">
            <w:pPr>
              <w:spacing w:line="276" w:lineRule="auto"/>
              <w:rPr>
                <w:rFonts w:eastAsia="MS Mincho" w:cstheme="minorHAnsi"/>
                <w:i/>
                <w:sz w:val="19"/>
                <w:szCs w:val="19"/>
              </w:rPr>
            </w:pPr>
          </w:p>
        </w:tc>
        <w:tc>
          <w:tcPr>
            <w:tcW w:w="1170" w:type="dxa"/>
          </w:tcPr>
          <w:p w14:paraId="0557515E" w14:textId="77777777" w:rsidR="00197B17" w:rsidRPr="00E50333" w:rsidRDefault="00197B17" w:rsidP="00E754A1">
            <w:pPr>
              <w:spacing w:line="276" w:lineRule="auto"/>
              <w:rPr>
                <w:rFonts w:eastAsia="MS Mincho" w:cstheme="minorHAnsi"/>
                <w:i/>
                <w:sz w:val="19"/>
                <w:szCs w:val="19"/>
              </w:rPr>
            </w:pPr>
          </w:p>
        </w:tc>
      </w:tr>
    </w:tbl>
    <w:p w14:paraId="045DFA15" w14:textId="77777777" w:rsidR="00FA0046" w:rsidRPr="00E50333" w:rsidRDefault="00FA0046">
      <w:pPr>
        <w:rPr>
          <w:rFonts w:cstheme="minorHAnsi"/>
        </w:rPr>
      </w:pPr>
    </w:p>
    <w:sectPr w:rsidR="00FA0046" w:rsidRPr="00E50333" w:rsidSect="00E754A1">
      <w:footerReference w:type="default" r:id="rId1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42E65" w14:textId="77777777" w:rsidR="00617C58" w:rsidRDefault="00617C58" w:rsidP="00E754A1">
      <w:pPr>
        <w:spacing w:after="0" w:line="240" w:lineRule="auto"/>
      </w:pPr>
      <w:r>
        <w:separator/>
      </w:r>
    </w:p>
  </w:endnote>
  <w:endnote w:type="continuationSeparator" w:id="0">
    <w:p w14:paraId="5A73D4BE" w14:textId="77777777" w:rsidR="00617C58" w:rsidRDefault="00617C58" w:rsidP="00E754A1">
      <w:pPr>
        <w:spacing w:after="0" w:line="240" w:lineRule="auto"/>
      </w:pPr>
      <w:r>
        <w:continuationSeparator/>
      </w:r>
    </w:p>
  </w:endnote>
  <w:endnote w:type="continuationNotice" w:id="1">
    <w:p w14:paraId="538C8305" w14:textId="77777777" w:rsidR="00617C58" w:rsidRDefault="00617C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177287"/>
      <w:docPartObj>
        <w:docPartGallery w:val="Page Numbers (Bottom of Page)"/>
        <w:docPartUnique/>
      </w:docPartObj>
    </w:sdtPr>
    <w:sdtEndPr>
      <w:rPr>
        <w:noProof/>
      </w:rPr>
    </w:sdtEndPr>
    <w:sdtContent>
      <w:p w14:paraId="52DAFA73" w14:textId="29F5927A" w:rsidR="00BD3A0D" w:rsidRDefault="00BD3A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69C4E8" w14:textId="77777777" w:rsidR="006C605B" w:rsidRDefault="006C6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43715" w14:textId="77777777" w:rsidR="00617C58" w:rsidRDefault="00617C58" w:rsidP="00E754A1">
      <w:pPr>
        <w:spacing w:after="0" w:line="240" w:lineRule="auto"/>
      </w:pPr>
      <w:r>
        <w:separator/>
      </w:r>
    </w:p>
  </w:footnote>
  <w:footnote w:type="continuationSeparator" w:id="0">
    <w:p w14:paraId="716E3573" w14:textId="77777777" w:rsidR="00617C58" w:rsidRDefault="00617C58" w:rsidP="00E754A1">
      <w:pPr>
        <w:spacing w:after="0" w:line="240" w:lineRule="auto"/>
      </w:pPr>
      <w:r>
        <w:continuationSeparator/>
      </w:r>
    </w:p>
  </w:footnote>
  <w:footnote w:type="continuationNotice" w:id="1">
    <w:p w14:paraId="69987AEE" w14:textId="77777777" w:rsidR="00617C58" w:rsidRDefault="00617C58">
      <w:pPr>
        <w:spacing w:after="0" w:line="240" w:lineRule="auto"/>
      </w:pPr>
    </w:p>
  </w:footnote>
  <w:footnote w:id="2">
    <w:p w14:paraId="55A5E934" w14:textId="77777777" w:rsidR="00E754A1" w:rsidRPr="000E6E99" w:rsidRDefault="00E754A1" w:rsidP="00E754A1">
      <w:pPr>
        <w:pStyle w:val="FootnoteText"/>
        <w:rPr>
          <w:rFonts w:asciiTheme="minorHAnsi" w:hAnsiTheme="minorHAnsi" w:cstheme="minorHAnsi"/>
          <w:sz w:val="18"/>
          <w:szCs w:val="18"/>
        </w:rPr>
      </w:pPr>
      <w:r w:rsidRPr="000E6E99">
        <w:rPr>
          <w:rFonts w:asciiTheme="minorHAnsi" w:hAnsiTheme="minorHAnsi" w:cstheme="minorHAnsi"/>
          <w:sz w:val="18"/>
          <w:szCs w:val="18"/>
        </w:rPr>
        <w:footnoteRef/>
      </w:r>
      <w:r w:rsidRPr="000E6E99">
        <w:rPr>
          <w:rFonts w:asciiTheme="minorHAnsi" w:hAnsiTheme="minorHAnsi" w:cstheme="minorHAnsi"/>
          <w:sz w:val="18"/>
          <w:szCs w:val="18"/>
        </w:rPr>
        <w:t xml:space="preserve"> Please fill out a separate row for each evaluation.  </w:t>
      </w:r>
    </w:p>
  </w:footnote>
  <w:footnote w:id="3">
    <w:p w14:paraId="1331F6A9" w14:textId="5CD76F5E" w:rsidR="00E745DF" w:rsidRPr="000E6E99" w:rsidRDefault="00E745DF">
      <w:pPr>
        <w:pStyle w:val="FootnoteText"/>
        <w:rPr>
          <w:rFonts w:asciiTheme="minorHAnsi" w:hAnsiTheme="minorHAnsi" w:cstheme="minorHAnsi"/>
          <w:sz w:val="18"/>
          <w:szCs w:val="18"/>
        </w:rPr>
      </w:pPr>
      <w:r w:rsidRPr="000E6E99">
        <w:rPr>
          <w:rFonts w:asciiTheme="minorHAnsi" w:hAnsiTheme="minorHAnsi" w:cstheme="minorHAnsi"/>
          <w:sz w:val="18"/>
          <w:szCs w:val="18"/>
        </w:rPr>
        <w:footnoteRef/>
      </w:r>
      <w:r w:rsidRPr="000E6E99">
        <w:rPr>
          <w:rFonts w:asciiTheme="minorHAnsi" w:hAnsiTheme="minorHAnsi" w:cstheme="minorHAnsi"/>
          <w:sz w:val="18"/>
          <w:szCs w:val="18"/>
        </w:rPr>
        <w:t xml:space="preserve"> UN Sustainable Development Cooperation Framework (UNSDCF), formerly known as UNDAF. </w:t>
      </w:r>
    </w:p>
  </w:footnote>
  <w:footnote w:id="4">
    <w:p w14:paraId="58F06228" w14:textId="77777777" w:rsidR="00B163CE" w:rsidRPr="000E6E99" w:rsidRDefault="00B163CE">
      <w:pPr>
        <w:pStyle w:val="FootnoteText"/>
        <w:rPr>
          <w:rFonts w:asciiTheme="minorHAnsi" w:hAnsiTheme="minorHAnsi" w:cstheme="minorHAnsi"/>
          <w:sz w:val="18"/>
          <w:szCs w:val="18"/>
        </w:rPr>
      </w:pPr>
      <w:r w:rsidRPr="000E6E99">
        <w:rPr>
          <w:rFonts w:asciiTheme="minorHAnsi" w:hAnsiTheme="minorHAnsi" w:cstheme="minorHAnsi"/>
          <w:sz w:val="18"/>
          <w:szCs w:val="18"/>
        </w:rPr>
        <w:footnoteRef/>
      </w:r>
      <w:r w:rsidRPr="000E6E99">
        <w:rPr>
          <w:rFonts w:asciiTheme="minorHAnsi" w:hAnsiTheme="minorHAnsi" w:cstheme="minorHAnsi"/>
          <w:sz w:val="18"/>
          <w:szCs w:val="18"/>
        </w:rPr>
        <w:t xml:space="preserve"> Outcomes contributing to the SDGs as per the Strategic Plan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5256A"/>
    <w:multiLevelType w:val="hybridMultilevel"/>
    <w:tmpl w:val="9F9A4842"/>
    <w:lvl w:ilvl="0" w:tplc="6EE82F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0NbEwtDQzMzE2MzRW0lEKTi0uzszPAykwrAUAJXg4kCwAAAA="/>
  </w:docVars>
  <w:rsids>
    <w:rsidRoot w:val="00E754A1"/>
    <w:rsid w:val="00017C35"/>
    <w:rsid w:val="00037B02"/>
    <w:rsid w:val="00077224"/>
    <w:rsid w:val="00096BB1"/>
    <w:rsid w:val="000A484E"/>
    <w:rsid w:val="000A5F05"/>
    <w:rsid w:val="000B3E70"/>
    <w:rsid w:val="000B7204"/>
    <w:rsid w:val="000C793B"/>
    <w:rsid w:val="000E051F"/>
    <w:rsid w:val="000E49B6"/>
    <w:rsid w:val="000E6E99"/>
    <w:rsid w:val="0010687F"/>
    <w:rsid w:val="0011714B"/>
    <w:rsid w:val="00120FEF"/>
    <w:rsid w:val="00121112"/>
    <w:rsid w:val="00135800"/>
    <w:rsid w:val="00197B17"/>
    <w:rsid w:val="001A5D80"/>
    <w:rsid w:val="001E3460"/>
    <w:rsid w:val="00202B42"/>
    <w:rsid w:val="0020563C"/>
    <w:rsid w:val="0022620D"/>
    <w:rsid w:val="002B5930"/>
    <w:rsid w:val="002D72F6"/>
    <w:rsid w:val="002D78DC"/>
    <w:rsid w:val="002E658C"/>
    <w:rsid w:val="00303F68"/>
    <w:rsid w:val="00306316"/>
    <w:rsid w:val="00346D69"/>
    <w:rsid w:val="00347AEE"/>
    <w:rsid w:val="00350672"/>
    <w:rsid w:val="003523E7"/>
    <w:rsid w:val="003641F6"/>
    <w:rsid w:val="00393BB7"/>
    <w:rsid w:val="003A69F2"/>
    <w:rsid w:val="003B177E"/>
    <w:rsid w:val="003B2C74"/>
    <w:rsid w:val="003E6FF6"/>
    <w:rsid w:val="00484B31"/>
    <w:rsid w:val="00485471"/>
    <w:rsid w:val="004B7E70"/>
    <w:rsid w:val="004C19DA"/>
    <w:rsid w:val="004D4DBD"/>
    <w:rsid w:val="004D636E"/>
    <w:rsid w:val="004F784B"/>
    <w:rsid w:val="0052199E"/>
    <w:rsid w:val="00535966"/>
    <w:rsid w:val="005629EA"/>
    <w:rsid w:val="00617C58"/>
    <w:rsid w:val="006817FA"/>
    <w:rsid w:val="00692DF4"/>
    <w:rsid w:val="006B17F3"/>
    <w:rsid w:val="006C605B"/>
    <w:rsid w:val="006D2CC1"/>
    <w:rsid w:val="006D73CB"/>
    <w:rsid w:val="007169FA"/>
    <w:rsid w:val="00726F7C"/>
    <w:rsid w:val="00744AF7"/>
    <w:rsid w:val="00753C6E"/>
    <w:rsid w:val="00771F2E"/>
    <w:rsid w:val="0077743B"/>
    <w:rsid w:val="007D6C29"/>
    <w:rsid w:val="007D7F5C"/>
    <w:rsid w:val="007F0065"/>
    <w:rsid w:val="008318B6"/>
    <w:rsid w:val="00861FBB"/>
    <w:rsid w:val="00870E6F"/>
    <w:rsid w:val="008C01B8"/>
    <w:rsid w:val="008C6506"/>
    <w:rsid w:val="009056EB"/>
    <w:rsid w:val="0093220E"/>
    <w:rsid w:val="00984F57"/>
    <w:rsid w:val="009856DD"/>
    <w:rsid w:val="0098579E"/>
    <w:rsid w:val="009B23EA"/>
    <w:rsid w:val="009B2ED1"/>
    <w:rsid w:val="009E2A14"/>
    <w:rsid w:val="00A01F06"/>
    <w:rsid w:val="00A17999"/>
    <w:rsid w:val="00A64A46"/>
    <w:rsid w:val="00A8464B"/>
    <w:rsid w:val="00A95087"/>
    <w:rsid w:val="00AA7C8D"/>
    <w:rsid w:val="00B163CE"/>
    <w:rsid w:val="00B30DDE"/>
    <w:rsid w:val="00B84EC0"/>
    <w:rsid w:val="00B8653B"/>
    <w:rsid w:val="00B964AF"/>
    <w:rsid w:val="00BD2695"/>
    <w:rsid w:val="00BD3A0D"/>
    <w:rsid w:val="00BF0770"/>
    <w:rsid w:val="00BF3DB2"/>
    <w:rsid w:val="00BF3FA2"/>
    <w:rsid w:val="00C15750"/>
    <w:rsid w:val="00C25A13"/>
    <w:rsid w:val="00C41F84"/>
    <w:rsid w:val="00C43A67"/>
    <w:rsid w:val="00C43D1A"/>
    <w:rsid w:val="00C724CB"/>
    <w:rsid w:val="00C777DC"/>
    <w:rsid w:val="00C9447B"/>
    <w:rsid w:val="00CA6D94"/>
    <w:rsid w:val="00D11E94"/>
    <w:rsid w:val="00D34806"/>
    <w:rsid w:val="00D77761"/>
    <w:rsid w:val="00D835EC"/>
    <w:rsid w:val="00D85FDC"/>
    <w:rsid w:val="00D9388B"/>
    <w:rsid w:val="00DC1664"/>
    <w:rsid w:val="00DC46E3"/>
    <w:rsid w:val="00DE39CD"/>
    <w:rsid w:val="00E126DB"/>
    <w:rsid w:val="00E15052"/>
    <w:rsid w:val="00E21D8A"/>
    <w:rsid w:val="00E50333"/>
    <w:rsid w:val="00E745DF"/>
    <w:rsid w:val="00E754A1"/>
    <w:rsid w:val="00E90D7B"/>
    <w:rsid w:val="00ED4E26"/>
    <w:rsid w:val="00F00B8D"/>
    <w:rsid w:val="00F150AF"/>
    <w:rsid w:val="00F628A7"/>
    <w:rsid w:val="00F73EAC"/>
    <w:rsid w:val="00F82E37"/>
    <w:rsid w:val="00F94C65"/>
    <w:rsid w:val="00FA0046"/>
    <w:rsid w:val="00FA4021"/>
    <w:rsid w:val="00FB2D41"/>
    <w:rsid w:val="00FC286F"/>
    <w:rsid w:val="00FF2F1B"/>
    <w:rsid w:val="0BD6E7F1"/>
    <w:rsid w:val="16F12FA2"/>
    <w:rsid w:val="1C749BB9"/>
    <w:rsid w:val="1FA23BCE"/>
    <w:rsid w:val="3A01DB8A"/>
    <w:rsid w:val="41A6E19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FDC904"/>
  <w15:chartTrackingRefBased/>
  <w15:docId w15:val="{2964B1FE-393D-4EB6-BE03-0722A2C2B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semiHidden/>
    <w:unhideWhenUsed/>
    <w:qFormat/>
    <w:rsid w:val="000A484E"/>
    <w:pPr>
      <w:widowControl w:val="0"/>
      <w:autoSpaceDE w:val="0"/>
      <w:autoSpaceDN w:val="0"/>
      <w:spacing w:after="0" w:line="240" w:lineRule="auto"/>
      <w:ind w:left="800"/>
      <w:outlineLvl w:val="2"/>
    </w:pPr>
    <w:rPr>
      <w:rFonts w:ascii="Calibri" w:eastAsia="Calibri" w:hAnsi="Calibri" w:cs="Calibri"/>
      <w:b/>
      <w:bCs/>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Texto nota pie Car Car Car,FOOTNOTES,fn,Footnote Text Char Char Char,Footnote Text1 Char,Footnote Text2,Footnote Text Char Char Char1 Char,Footnote Text Char Char Char1,ft,ADB"/>
    <w:basedOn w:val="Normal"/>
    <w:link w:val="FootnoteTextChar1"/>
    <w:uiPriority w:val="99"/>
    <w:rsid w:val="00E754A1"/>
    <w:pPr>
      <w:spacing w:after="0" w:line="240" w:lineRule="auto"/>
    </w:pPr>
    <w:rPr>
      <w:rFonts w:ascii="Times New Roman" w:eastAsia="MS Mincho" w:hAnsi="Times New Roman" w:cs="Times New Roman"/>
      <w:sz w:val="20"/>
      <w:szCs w:val="20"/>
    </w:rPr>
  </w:style>
  <w:style w:type="character" w:customStyle="1" w:styleId="FootnoteTextChar">
    <w:name w:val="Footnote Text Char"/>
    <w:basedOn w:val="DefaultParagraphFont"/>
    <w:uiPriority w:val="99"/>
    <w:semiHidden/>
    <w:rsid w:val="00E754A1"/>
    <w:rPr>
      <w:sz w:val="20"/>
      <w:szCs w:val="20"/>
    </w:rPr>
  </w:style>
  <w:style w:type="character" w:customStyle="1" w:styleId="FootnoteTextChar1">
    <w:name w:val="Footnote Text Char1"/>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locked/>
    <w:rsid w:val="00E754A1"/>
    <w:rPr>
      <w:rFonts w:ascii="Times New Roman" w:eastAsia="MS Mincho" w:hAnsi="Times New Roman" w:cs="Times New Roman"/>
      <w:sz w:val="20"/>
      <w:szCs w:val="20"/>
    </w:rPr>
  </w:style>
  <w:style w:type="character" w:styleId="FootnoteReference">
    <w:name w:val="footnote reference"/>
    <w:aliases w:val="ftref,Char Char"/>
    <w:basedOn w:val="DefaultParagraphFont"/>
    <w:uiPriority w:val="99"/>
    <w:rsid w:val="00E754A1"/>
    <w:rPr>
      <w:rFonts w:cs="Times New Roman"/>
      <w:vertAlign w:val="superscript"/>
    </w:rPr>
  </w:style>
  <w:style w:type="table" w:customStyle="1" w:styleId="TableGrid1">
    <w:name w:val="Table Grid1"/>
    <w:basedOn w:val="TableNormal"/>
    <w:next w:val="TableGrid"/>
    <w:uiPriority w:val="59"/>
    <w:rsid w:val="00E754A1"/>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5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7B17"/>
    <w:pPr>
      <w:ind w:left="720"/>
      <w:contextualSpacing/>
    </w:pPr>
  </w:style>
  <w:style w:type="paragraph" w:styleId="BalloonText">
    <w:name w:val="Balloon Text"/>
    <w:basedOn w:val="Normal"/>
    <w:link w:val="BalloonTextChar"/>
    <w:uiPriority w:val="99"/>
    <w:semiHidden/>
    <w:unhideWhenUsed/>
    <w:rsid w:val="00197B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B17"/>
    <w:rPr>
      <w:rFonts w:ascii="Segoe UI" w:hAnsi="Segoe UI" w:cs="Segoe UI"/>
      <w:sz w:val="18"/>
      <w:szCs w:val="18"/>
    </w:rPr>
  </w:style>
  <w:style w:type="paragraph" w:styleId="NoSpacing">
    <w:name w:val="No Spacing"/>
    <w:uiPriority w:val="99"/>
    <w:qFormat/>
    <w:rsid w:val="000C793B"/>
    <w:pPr>
      <w:spacing w:after="0" w:line="240" w:lineRule="auto"/>
    </w:pPr>
    <w:rPr>
      <w:rFonts w:ascii="Times New Roman" w:eastAsia="MS Mincho" w:hAnsi="Times New Roman" w:cs="Times New Roman"/>
      <w:sz w:val="24"/>
      <w:szCs w:val="24"/>
    </w:rPr>
  </w:style>
  <w:style w:type="paragraph" w:styleId="Header">
    <w:name w:val="header"/>
    <w:basedOn w:val="Normal"/>
    <w:link w:val="HeaderChar"/>
    <w:uiPriority w:val="99"/>
    <w:unhideWhenUsed/>
    <w:rsid w:val="000A484E"/>
    <w:pPr>
      <w:tabs>
        <w:tab w:val="center" w:pos="4513"/>
        <w:tab w:val="right" w:pos="9026"/>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0A484E"/>
    <w:rPr>
      <w:rFonts w:eastAsiaTheme="minorEastAsia"/>
      <w:sz w:val="24"/>
      <w:szCs w:val="24"/>
    </w:rPr>
  </w:style>
  <w:style w:type="character" w:styleId="CommentReference">
    <w:name w:val="annotation reference"/>
    <w:basedOn w:val="DefaultParagraphFont"/>
    <w:uiPriority w:val="99"/>
    <w:semiHidden/>
    <w:unhideWhenUsed/>
    <w:rsid w:val="000A484E"/>
    <w:rPr>
      <w:sz w:val="16"/>
      <w:szCs w:val="16"/>
    </w:rPr>
  </w:style>
  <w:style w:type="paragraph" w:styleId="CommentText">
    <w:name w:val="annotation text"/>
    <w:basedOn w:val="Normal"/>
    <w:link w:val="CommentTextChar"/>
    <w:uiPriority w:val="99"/>
    <w:semiHidden/>
    <w:unhideWhenUsed/>
    <w:rsid w:val="000A484E"/>
    <w:pPr>
      <w:spacing w:after="0"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0A484E"/>
    <w:rPr>
      <w:rFonts w:eastAsiaTheme="minorEastAsia"/>
      <w:sz w:val="20"/>
      <w:szCs w:val="20"/>
    </w:rPr>
  </w:style>
  <w:style w:type="character" w:customStyle="1" w:styleId="Heading3Char">
    <w:name w:val="Heading 3 Char"/>
    <w:basedOn w:val="DefaultParagraphFont"/>
    <w:link w:val="Heading3"/>
    <w:uiPriority w:val="9"/>
    <w:semiHidden/>
    <w:rsid w:val="000A484E"/>
    <w:rPr>
      <w:rFonts w:ascii="Calibri" w:eastAsia="Calibri" w:hAnsi="Calibri" w:cs="Calibri"/>
      <w:b/>
      <w:bCs/>
      <w:lang w:bidi="en-US"/>
    </w:rPr>
  </w:style>
  <w:style w:type="paragraph" w:customStyle="1" w:styleId="paragraph">
    <w:name w:val="paragraph"/>
    <w:basedOn w:val="Normal"/>
    <w:rsid w:val="000A484E"/>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normaltextrun">
    <w:name w:val="normaltextrun"/>
    <w:basedOn w:val="DefaultParagraphFont"/>
    <w:rsid w:val="000A484E"/>
  </w:style>
  <w:style w:type="character" w:customStyle="1" w:styleId="eop">
    <w:name w:val="eop"/>
    <w:basedOn w:val="DefaultParagraphFont"/>
    <w:rsid w:val="000A484E"/>
  </w:style>
  <w:style w:type="paragraph" w:styleId="Footer">
    <w:name w:val="footer"/>
    <w:basedOn w:val="Normal"/>
    <w:link w:val="FooterChar"/>
    <w:uiPriority w:val="99"/>
    <w:unhideWhenUsed/>
    <w:rsid w:val="00120F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FEF"/>
  </w:style>
  <w:style w:type="paragraph" w:styleId="CommentSubject">
    <w:name w:val="annotation subject"/>
    <w:basedOn w:val="CommentText"/>
    <w:next w:val="CommentText"/>
    <w:link w:val="CommentSubjectChar"/>
    <w:uiPriority w:val="99"/>
    <w:semiHidden/>
    <w:unhideWhenUsed/>
    <w:rsid w:val="00C43A67"/>
    <w:pPr>
      <w:spacing w:after="160"/>
    </w:pPr>
    <w:rPr>
      <w:rFonts w:eastAsiaTheme="minorHAnsi"/>
      <w:b/>
      <w:bCs/>
    </w:rPr>
  </w:style>
  <w:style w:type="character" w:customStyle="1" w:styleId="CommentSubjectChar">
    <w:name w:val="Comment Subject Char"/>
    <w:basedOn w:val="CommentTextChar"/>
    <w:link w:val="CommentSubject"/>
    <w:uiPriority w:val="99"/>
    <w:semiHidden/>
    <w:rsid w:val="00C43A67"/>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F334CC30D20ED49B885CCF83939263E" ma:contentTypeVersion="13" ma:contentTypeDescription="Create a new document." ma:contentTypeScope="" ma:versionID="beeebcfe6a29a1f8cef443bc16328d2d">
  <xsd:schema xmlns:xsd="http://www.w3.org/2001/XMLSchema" xmlns:xs="http://www.w3.org/2001/XMLSchema" xmlns:p="http://schemas.microsoft.com/office/2006/metadata/properties" xmlns:ns2="6af957f9-d7c2-49ad-b823-204c2929738d" xmlns:ns3="141ed3d0-0ebd-4e1e-9840-a9a1b2fffe0e" targetNamespace="http://schemas.microsoft.com/office/2006/metadata/properties" ma:root="true" ma:fieldsID="00c05293740bf7d3fd27fe897852e171" ns2:_="" ns3:_="">
    <xsd:import namespace="6af957f9-d7c2-49ad-b823-204c2929738d"/>
    <xsd:import namespace="141ed3d0-0ebd-4e1e-9840-a9a1b2fffe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f957f9-d7c2-49ad-b823-204c2929738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1ed3d0-0ebd-4e1e-9840-a9a1b2fffe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4874FF-7991-487F-9D77-2885E0FEBA60}">
  <ds:schemaRefs>
    <ds:schemaRef ds:uri="http://schemas.microsoft.com/sharepoint/events"/>
  </ds:schemaRefs>
</ds:datastoreItem>
</file>

<file path=customXml/itemProps2.xml><?xml version="1.0" encoding="utf-8"?>
<ds:datastoreItem xmlns:ds="http://schemas.openxmlformats.org/officeDocument/2006/customXml" ds:itemID="{E6CA45BA-5DC4-428B-9FED-23B97B8D944B}">
  <ds:schemaRefs>
    <ds:schemaRef ds:uri="http://schemas.microsoft.com/sharepoint/v3/contenttype/forms"/>
  </ds:schemaRefs>
</ds:datastoreItem>
</file>

<file path=customXml/itemProps3.xml><?xml version="1.0" encoding="utf-8"?>
<ds:datastoreItem xmlns:ds="http://schemas.openxmlformats.org/officeDocument/2006/customXml" ds:itemID="{4CDE6EBB-4225-4899-9165-CEE37D27D7BA}">
  <ds:schemaRefs>
    <ds:schemaRef ds:uri="http://schemas.openxmlformats.org/officeDocument/2006/bibliography"/>
  </ds:schemaRefs>
</ds:datastoreItem>
</file>

<file path=customXml/itemProps4.xml><?xml version="1.0" encoding="utf-8"?>
<ds:datastoreItem xmlns:ds="http://schemas.openxmlformats.org/officeDocument/2006/customXml" ds:itemID="{8552CE7F-4F2F-483C-82D4-95C8745CE6A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E77D42C-80C4-4992-99E6-E203E4E3C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f957f9-d7c2-49ad-b823-204c2929738d"/>
    <ds:schemaRef ds:uri="141ed3d0-0ebd-4e1e-9840-a9a1b2fff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89</Words>
  <Characters>512</Characters>
  <Application>Microsoft Office Word</Application>
  <DocSecurity>0</DocSecurity>
  <Lines>4</Lines>
  <Paragraphs>1</Paragraphs>
  <ScaleCrop>false</ScaleCrop>
  <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Messay TASSEW</dc:creator>
  <cp:keywords/>
  <dc:description/>
  <cp:lastModifiedBy>Bivek JOSHI</cp:lastModifiedBy>
  <cp:revision>4</cp:revision>
  <cp:lastPrinted>2018-06-21T20:44:00Z</cp:lastPrinted>
  <dcterms:created xsi:type="dcterms:W3CDTF">2021-08-09T05:09:00Z</dcterms:created>
  <dcterms:modified xsi:type="dcterms:W3CDTF">2021-08-09T05:14:00Z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0x0101006F334CC30D20ED49B885CCF83939263E</vt:lpwstr>
  </property>
</Properties>
</file>